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</w:r>
      <w:r>
        <w:rPr>
          <w:rFonts w:ascii="Arial" w:hAnsi="Arial" w:cs="Arial"/>
          <w:b/>
          <w:bCs/>
        </w:rPr>
      </w:r>
    </w:p>
    <w:p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</w:r>
      <w:r>
        <w:rPr>
          <w:rFonts w:ascii="Arial" w:hAnsi="Arial" w:cs="Arial"/>
          <w:b/>
          <w:bCs/>
          <w:sz w:val="28"/>
          <w:szCs w:val="28"/>
        </w:rPr>
      </w:r>
    </w:p>
    <w:p>
      <w:pPr>
        <w:jc w:val="center"/>
        <w:rPr>
          <w:rFonts w:ascii="Arial" w:hAnsi="Arial" w:cs="Arial"/>
          <w:b/>
          <w:bCs/>
          <w:sz w:val="28"/>
          <w:szCs w:val="28"/>
          <w:lang w:val="en-US"/>
        </w:rPr>
      </w:pPr>
      <w:r>
        <w:rPr>
          <w:rFonts w:ascii="Arial" w:hAnsi="Arial" w:cs="Arial"/>
          <w:b/>
          <w:bCs/>
          <w:sz w:val="28"/>
          <w:szCs w:val="28"/>
        </w:rPr>
        <w:t xml:space="preserve">КАРТОЧКА ПРЕДПРИЯТИЯ ООО «ЦМТ»</w:t>
      </w:r>
      <w:r>
        <w:rPr>
          <w:rFonts w:ascii="Arial" w:hAnsi="Arial" w:cs="Arial"/>
          <w:b/>
          <w:bCs/>
          <w:sz w:val="28"/>
          <w:szCs w:val="28"/>
          <w:lang w:val="en-US"/>
        </w:rPr>
      </w:r>
    </w:p>
    <w:p>
      <w:pPr>
        <w:jc w:val="center"/>
        <w:rPr>
          <w:rFonts w:ascii="Arial" w:hAnsi="Arial" w:cs="Arial"/>
          <w:b/>
          <w:bCs/>
          <w:color w:val="ee0000"/>
          <w:sz w:val="24"/>
          <w:szCs w:val="24"/>
          <w:lang w:val="en-US"/>
        </w:rPr>
      </w:pPr>
      <w:r>
        <w:rPr>
          <w:rFonts w:ascii="Arial" w:hAnsi="Arial" w:cs="Arial"/>
          <w:b/>
          <w:bCs/>
          <w:color w:val="ee0000"/>
          <w:sz w:val="24"/>
          <w:szCs w:val="24"/>
          <w:lang w:val="en-US"/>
        </w:rPr>
      </w:r>
      <w:r>
        <w:rPr>
          <w:rFonts w:ascii="Arial" w:hAnsi="Arial" w:cs="Arial"/>
          <w:b/>
          <w:bCs/>
          <w:color w:val="ee0000"/>
          <w:sz w:val="24"/>
          <w:szCs w:val="24"/>
          <w:lang w:val="en-US"/>
        </w:rPr>
      </w:r>
    </w:p>
    <w:tbl>
      <w:tblPr>
        <w:tblStyle w:val="872"/>
        <w:tblW w:w="0" w:type="auto"/>
        <w:tblInd w:w="421" w:type="dxa"/>
        <w:tblLayout w:type="fixed"/>
        <w:tblLook w:val="04A0" w:firstRow="1" w:lastRow="0" w:firstColumn="1" w:lastColumn="0" w:noHBand="0" w:noVBand="1"/>
      </w:tblPr>
      <w:tblGrid>
        <w:gridCol w:w="3309"/>
        <w:gridCol w:w="6386"/>
      </w:tblGrid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Полное наименование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Общество с ограниченной ответственностью 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«Центр Метизных Технологий»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Сокращенное наименование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ООО «ЦМТ»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Юридический адрес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188691, РФ, Ленинградская область, Всеволожский район, 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г. Кудрово, ул. Английская, д.  1, кв. 575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850"/>
        </w:trPr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Фактический адрес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195279, РФ, г. Санкт-Петербург, шоссе Революции, д. 69, 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литер В, помещение 13-H</w:t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253"/>
        </w:trPr>
        <w:tc>
          <w:tcPr>
            <w:tcW w:w="3309" w:type="dxa"/>
            <w:vMerge w:val="restart"/>
            <w:textDirection w:val="lrTb"/>
            <w:noWrap w:val="false"/>
          </w:tcPr>
          <w:p>
            <w:pPr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  <w:t xml:space="preserve">Почтовый адрес</w:t>
            </w:r>
            <w:r>
              <w:rPr>
                <w:rFonts w:ascii="Liberation Sans" w:hAnsi="Liberation Sans" w:cs="Liberation Sans"/>
              </w:rPr>
            </w:r>
          </w:p>
        </w:tc>
        <w:tc>
          <w:tcPr>
            <w:tcW w:w="6386" w:type="dxa"/>
            <w:vMerge w:val="restart"/>
            <w:textDirection w:val="lrTb"/>
            <w:noWrap w:val="false"/>
          </w:tcPr>
          <w:p>
            <w:pPr>
              <w:shd w:val="clear" w:color="ffffff" w:fill="ffffff"/>
              <w:rPr>
                <w:rFonts w:ascii="Arial" w:hAnsi="Arial" w:cs="Arial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cs="Arial"/>
              </w:rPr>
              <w:t xml:space="preserve">195279, Санкт-Петербург г., а</w:t>
            </w:r>
            <w:r>
              <w:rPr>
                <w:rFonts w:ascii="Arial" w:hAnsi="Arial" w:cs="Arial"/>
              </w:rPr>
              <w:t xml:space="preserve">/</w:t>
            </w:r>
            <w:r>
              <w:rPr>
                <w:rFonts w:ascii="Arial" w:hAnsi="Arial" w:cs="Arial"/>
              </w:rPr>
              <w:t xml:space="preserve">я 105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Liberation Sans" w:hAnsi="Liberation Sans" w:cs="Liberation Sans"/>
              </w:rPr>
            </w:pPr>
            <w:r>
              <w:rPr>
                <w:rFonts w:ascii="Liberation Sans" w:hAnsi="Liberation Sans" w:cs="Liberation Sans"/>
              </w:rPr>
            </w:r>
            <w:r>
              <w:rPr>
                <w:rFonts w:ascii="Liberation Sans" w:hAnsi="Liberation Sans" w:cs="Liberation Sans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ИНН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4703161552 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КПП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470301001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ОГРН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1194704003658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265"/>
        </w:trPr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ОКПО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36195462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Расчетный счет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40702810170010139690</w:t>
            </w:r>
            <w:r>
              <w:rPr>
                <w:rFonts w:ascii="Arial" w:hAnsi="Arial" w:cs="Arial"/>
              </w:rPr>
            </w:r>
          </w:p>
          <w:p>
            <w:pPr>
              <w:ind w:firstLine="709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>
          <w:trHeight w:val="700"/>
        </w:trPr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Корреспондентский счет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30101810645250000092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БИК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044525092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Банк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МОСКОВСКИЙ ФИЛИАЛ АО КБ «МОДУЛЬБАНК»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Генеральный директор</w:t>
            </w:r>
            <w:r>
              <w:rPr>
                <w:rFonts w:ascii="Arial" w:hAnsi="Arial" w:cs="Arial"/>
              </w:rPr>
            </w:r>
          </w:p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Эрниц</w:t>
            </w:r>
            <w:r>
              <w:rPr>
                <w:rFonts w:ascii="Arial" w:hAnsi="Arial" w:cs="Arial"/>
              </w:rPr>
              <w:t xml:space="preserve"> Денис Валериевич, действующий на основании Устава</w:t>
            </w:r>
            <w:r>
              <w:rPr>
                <w:rFonts w:ascii="Arial" w:hAnsi="Arial" w:cs="Arial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Электронная почта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rPr>
                <w:rFonts w:ascii="Arial" w:hAnsi="Arial" w:cs="Arial"/>
                <w:lang w:val="en-US"/>
              </w:rPr>
            </w:pPr>
            <w:r/>
            <w:hyperlink r:id="rId9" w:tooltip="mailto:direktor.cmt@yandex.ru" w:history="1">
              <w:r>
                <w:rPr>
                  <w:rStyle w:val="871"/>
                  <w:rFonts w:ascii="Arial" w:hAnsi="Arial" w:cs="Arial"/>
                  <w:lang w:val="en-US"/>
                </w:rPr>
                <w:t xml:space="preserve">direktor@cmt-metiz.ru</w:t>
              </w:r>
            </w:hyperlink>
            <w:r/>
            <w:r>
              <w:rPr>
                <w:rFonts w:ascii="Arial" w:hAnsi="Arial" w:cs="Arial"/>
                <w:lang w:val="en-US"/>
              </w:rPr>
            </w:r>
          </w:p>
          <w:p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</w:r>
            <w:r>
              <w:rPr>
                <w:rFonts w:ascii="Arial" w:hAnsi="Arial" w:cs="Arial"/>
                <w:lang w:val="en-US"/>
              </w:rPr>
            </w:r>
          </w:p>
        </w:tc>
      </w:tr>
      <w:tr>
        <w:tblPrEx/>
        <w:trPr/>
        <w:tc>
          <w:tcPr>
            <w:tcW w:w="3309" w:type="dxa"/>
            <w:textDirection w:val="lrTb"/>
            <w:noWrap w:val="false"/>
          </w:tcPr>
          <w:p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Телефон</w:t>
            </w:r>
            <w:r>
              <w:rPr>
                <w:rFonts w:ascii="Arial" w:hAnsi="Arial" w:cs="Arial"/>
              </w:rPr>
            </w:r>
          </w:p>
        </w:tc>
        <w:tc>
          <w:tcPr>
            <w:tcW w:w="6386" w:type="dxa"/>
            <w:textDirection w:val="lrTb"/>
            <w:noWrap w:val="false"/>
          </w:tcPr>
          <w:p>
            <w:pPr>
              <w:spacing w:line="235" w:lineRule="atLeast"/>
              <w:rPr>
                <w:rFonts w:ascii="Arial" w:hAnsi="Arial" w:cs="Arial"/>
                <w:bCs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Arial" w:hAnsi="Arial" w:eastAsia="Book Antiqua" w:cs="Arial"/>
                <w:bCs/>
                <w:color w:val="000000"/>
              </w:rPr>
              <w:t xml:space="preserve">8 (812) 507-24-42</w:t>
            </w:r>
            <w:r>
              <w:rPr>
                <w:rFonts w:ascii="Arial" w:hAnsi="Arial" w:cs="Arial"/>
                <w:bCs/>
              </w:rPr>
            </w:r>
          </w:p>
          <w:p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</w:r>
            <w:r>
              <w:rPr>
                <w:rFonts w:ascii="Arial" w:hAnsi="Arial" w:cs="Arial"/>
                <w:b/>
                <w:bCs/>
              </w:rPr>
            </w:r>
          </w:p>
        </w:tc>
      </w:tr>
    </w:tbl>
    <w:p>
      <w:pPr>
        <w:rPr>
          <w:rFonts w:ascii="Arial" w:hAnsi="Arial" w:cs="Arial"/>
        </w:rPr>
      </w:pPr>
      <w:r>
        <w:rPr>
          <w:rFonts w:ascii="Arial" w:hAnsi="Arial" w:cs="Arial"/>
        </w:rPr>
      </w:r>
      <w:r>
        <w:rPr>
          <w:rFonts w:ascii="Arial" w:hAnsi="Arial" w:cs="Arial"/>
        </w:rPr>
      </w:r>
    </w:p>
    <w:sectPr>
      <w:headerReference w:type="default" r:id="rId8"/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 Antiqua">
    <w:panose1 w:val="02040503050406030204"/>
  </w:font>
  <w:font w:name="Liberation Sans">
    <w:panose1 w:val="020B0604020202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23"/>
    </w:pPr>
    <w:r>
      <mc:AlternateContent>
        <mc:Choice Requires="wpg">
          <w:drawing>
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<wp:simplePos x="0" y="0"/>
              <wp:positionH relativeFrom="column">
                <wp:posOffset>-482600</wp:posOffset>
              </wp:positionH>
              <wp:positionV relativeFrom="paragraph">
                <wp:posOffset>-211878</wp:posOffset>
              </wp:positionV>
              <wp:extent cx="7582747" cy="956356"/>
              <wp:effectExtent l="0" t="0" r="0" b="0"/>
              <wp:wrapNone/>
              <wp:docPr id="1" name="Рисунок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75221935" name="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7582747" cy="956356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0" o:spid="_x0000_s0" type="#_x0000_t75" style="position:absolute;z-index:-251658240;o:allowoverlap:true;o:allowincell:true;mso-position-horizontal-relative:text;margin-left:-38.00pt;mso-position-horizontal:absolute;mso-position-vertical-relative:text;margin-top:-16.68pt;mso-position-vertical:absolute;width:597.07pt;height:75.30pt;mso-wrap-distance-left:9.00pt;mso-wrap-distance-top:0.00pt;mso-wrap-distance-right:9.00pt;mso-wrap-distance-bottom:0.00pt;" stroked="false">
              <v:path textboxrect="0,0,0,0"/>
              <v:imagedata r:id="rId1" o:title=""/>
            </v:shape>
          </w:pict>
        </mc:Fallback>
      </mc:AlternateContent>
    </w:r>
    <w:r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 w:default="1">
    <w:name w:val="Normal"/>
    <w:qFormat/>
  </w:style>
  <w:style w:type="paragraph" w:styleId="675">
    <w:name w:val="Heading 1"/>
    <w:basedOn w:val="674"/>
    <w:next w:val="674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76">
    <w:name w:val="Heading 2"/>
    <w:basedOn w:val="674"/>
    <w:next w:val="674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77">
    <w:name w:val="Heading 3"/>
    <w:basedOn w:val="674"/>
    <w:next w:val="674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78">
    <w:name w:val="Heading 4"/>
    <w:basedOn w:val="674"/>
    <w:next w:val="674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79">
    <w:name w:val="Heading 5"/>
    <w:basedOn w:val="674"/>
    <w:next w:val="674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80">
    <w:name w:val="Heading 6"/>
    <w:basedOn w:val="674"/>
    <w:next w:val="674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681">
    <w:name w:val="Heading 7"/>
    <w:basedOn w:val="674"/>
    <w:next w:val="674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682">
    <w:name w:val="Heading 8"/>
    <w:basedOn w:val="674"/>
    <w:next w:val="674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683">
    <w:name w:val="Heading 9"/>
    <w:basedOn w:val="674"/>
    <w:next w:val="674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4" w:default="1">
    <w:name w:val="Default Paragraph Font"/>
    <w:uiPriority w:val="1"/>
    <w:semiHidden/>
    <w:unhideWhenUsed/>
  </w:style>
  <w:style w:type="table" w:styleId="685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86" w:default="1">
    <w:name w:val="No List"/>
    <w:uiPriority w:val="99"/>
    <w:semiHidden/>
    <w:unhideWhenUsed/>
  </w:style>
  <w:style w:type="character" w:styleId="687" w:customStyle="1">
    <w:name w:val="Heading 1 Char"/>
    <w:basedOn w:val="684"/>
    <w:uiPriority w:val="9"/>
    <w:rPr>
      <w:rFonts w:ascii="Arial" w:hAnsi="Arial" w:eastAsia="Arial" w:cs="Arial"/>
      <w:sz w:val="40"/>
      <w:szCs w:val="40"/>
    </w:rPr>
  </w:style>
  <w:style w:type="character" w:styleId="688" w:customStyle="1">
    <w:name w:val="Heading 2 Char"/>
    <w:basedOn w:val="684"/>
    <w:uiPriority w:val="9"/>
    <w:rPr>
      <w:rFonts w:ascii="Arial" w:hAnsi="Arial" w:eastAsia="Arial" w:cs="Arial"/>
      <w:sz w:val="34"/>
    </w:rPr>
  </w:style>
  <w:style w:type="character" w:styleId="689" w:customStyle="1">
    <w:name w:val="Heading 3 Char"/>
    <w:basedOn w:val="684"/>
    <w:uiPriority w:val="9"/>
    <w:rPr>
      <w:rFonts w:ascii="Arial" w:hAnsi="Arial" w:eastAsia="Arial" w:cs="Arial"/>
      <w:sz w:val="30"/>
      <w:szCs w:val="30"/>
    </w:rPr>
  </w:style>
  <w:style w:type="character" w:styleId="690" w:customStyle="1">
    <w:name w:val="Heading 4 Char"/>
    <w:basedOn w:val="684"/>
    <w:uiPriority w:val="9"/>
    <w:rPr>
      <w:rFonts w:ascii="Arial" w:hAnsi="Arial" w:eastAsia="Arial" w:cs="Arial"/>
      <w:b/>
      <w:bCs/>
      <w:sz w:val="26"/>
      <w:szCs w:val="26"/>
    </w:rPr>
  </w:style>
  <w:style w:type="character" w:styleId="691" w:customStyle="1">
    <w:name w:val="Heading 5 Char"/>
    <w:basedOn w:val="684"/>
    <w:uiPriority w:val="9"/>
    <w:rPr>
      <w:rFonts w:ascii="Arial" w:hAnsi="Arial" w:eastAsia="Arial" w:cs="Arial"/>
      <w:b/>
      <w:bCs/>
      <w:sz w:val="24"/>
      <w:szCs w:val="24"/>
    </w:rPr>
  </w:style>
  <w:style w:type="character" w:styleId="692" w:customStyle="1">
    <w:name w:val="Heading 6 Char"/>
    <w:basedOn w:val="684"/>
    <w:uiPriority w:val="9"/>
    <w:rPr>
      <w:rFonts w:ascii="Arial" w:hAnsi="Arial" w:eastAsia="Arial" w:cs="Arial"/>
      <w:b/>
      <w:bCs/>
      <w:sz w:val="22"/>
      <w:szCs w:val="22"/>
    </w:rPr>
  </w:style>
  <w:style w:type="character" w:styleId="693" w:customStyle="1">
    <w:name w:val="Heading 7 Char"/>
    <w:basedOn w:val="68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4" w:customStyle="1">
    <w:name w:val="Heading 8 Char"/>
    <w:basedOn w:val="684"/>
    <w:uiPriority w:val="9"/>
    <w:rPr>
      <w:rFonts w:ascii="Arial" w:hAnsi="Arial" w:eastAsia="Arial" w:cs="Arial"/>
      <w:i/>
      <w:iCs/>
      <w:sz w:val="22"/>
      <w:szCs w:val="22"/>
    </w:rPr>
  </w:style>
  <w:style w:type="character" w:styleId="695" w:customStyle="1">
    <w:name w:val="Heading 9 Char"/>
    <w:basedOn w:val="684"/>
    <w:uiPriority w:val="9"/>
    <w:rPr>
      <w:rFonts w:ascii="Arial" w:hAnsi="Arial" w:eastAsia="Arial" w:cs="Arial"/>
      <w:i/>
      <w:iCs/>
      <w:sz w:val="21"/>
      <w:szCs w:val="21"/>
    </w:rPr>
  </w:style>
  <w:style w:type="character" w:styleId="696" w:customStyle="1">
    <w:name w:val="Title Char"/>
    <w:basedOn w:val="684"/>
    <w:uiPriority w:val="10"/>
    <w:rPr>
      <w:sz w:val="48"/>
      <w:szCs w:val="48"/>
    </w:rPr>
  </w:style>
  <w:style w:type="character" w:styleId="697" w:customStyle="1">
    <w:name w:val="Subtitle Char"/>
    <w:basedOn w:val="684"/>
    <w:uiPriority w:val="11"/>
    <w:rPr>
      <w:sz w:val="24"/>
      <w:szCs w:val="24"/>
    </w:rPr>
  </w:style>
  <w:style w:type="character" w:styleId="698" w:customStyle="1">
    <w:name w:val="Quote Char"/>
    <w:uiPriority w:val="29"/>
    <w:rPr>
      <w:i/>
    </w:rPr>
  </w:style>
  <w:style w:type="character" w:styleId="699" w:customStyle="1">
    <w:name w:val="Intense Quote Char"/>
    <w:uiPriority w:val="30"/>
    <w:rPr>
      <w:i/>
    </w:rPr>
  </w:style>
  <w:style w:type="character" w:styleId="700" w:customStyle="1">
    <w:name w:val="Header Char"/>
    <w:basedOn w:val="684"/>
    <w:uiPriority w:val="99"/>
  </w:style>
  <w:style w:type="character" w:styleId="701" w:customStyle="1">
    <w:name w:val="Caption Char"/>
    <w:uiPriority w:val="99"/>
  </w:style>
  <w:style w:type="character" w:styleId="702" w:customStyle="1">
    <w:name w:val="Footnote Text Char"/>
    <w:uiPriority w:val="99"/>
    <w:rPr>
      <w:sz w:val="18"/>
    </w:rPr>
  </w:style>
  <w:style w:type="character" w:styleId="703" w:customStyle="1">
    <w:name w:val="Endnote Text Char"/>
    <w:uiPriority w:val="99"/>
    <w:rPr>
      <w:sz w:val="20"/>
    </w:rPr>
  </w:style>
  <w:style w:type="character" w:styleId="704" w:customStyle="1">
    <w:name w:val="Заголовок 1 Знак"/>
    <w:basedOn w:val="684"/>
    <w:link w:val="675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684"/>
    <w:link w:val="676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684"/>
    <w:link w:val="677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684"/>
    <w:link w:val="678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684"/>
    <w:link w:val="679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684"/>
    <w:link w:val="680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684"/>
    <w:link w:val="681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684"/>
    <w:link w:val="682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684"/>
    <w:link w:val="683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674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after="0" w:line="240" w:lineRule="auto"/>
    </w:pPr>
  </w:style>
  <w:style w:type="paragraph" w:styleId="715">
    <w:name w:val="Title"/>
    <w:basedOn w:val="674"/>
    <w:next w:val="674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 w:customStyle="1">
    <w:name w:val="Заголовок Знак"/>
    <w:basedOn w:val="684"/>
    <w:link w:val="715"/>
    <w:uiPriority w:val="10"/>
    <w:rPr>
      <w:sz w:val="48"/>
      <w:szCs w:val="48"/>
    </w:rPr>
  </w:style>
  <w:style w:type="paragraph" w:styleId="717">
    <w:name w:val="Subtitle"/>
    <w:basedOn w:val="674"/>
    <w:next w:val="674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 w:customStyle="1">
    <w:name w:val="Подзаголовок Знак"/>
    <w:basedOn w:val="684"/>
    <w:link w:val="717"/>
    <w:uiPriority w:val="11"/>
    <w:rPr>
      <w:sz w:val="24"/>
      <w:szCs w:val="24"/>
    </w:rPr>
  </w:style>
  <w:style w:type="paragraph" w:styleId="719">
    <w:name w:val="Quote"/>
    <w:basedOn w:val="674"/>
    <w:next w:val="674"/>
    <w:link w:val="720"/>
    <w:uiPriority w:val="29"/>
    <w:qFormat/>
    <w:pPr>
      <w:ind w:left="720" w:right="720"/>
    </w:pPr>
    <w:rPr>
      <w:i/>
    </w:rPr>
  </w:style>
  <w:style w:type="character" w:styleId="720" w:customStyle="1">
    <w:name w:val="Цитата 2 Знак"/>
    <w:link w:val="719"/>
    <w:uiPriority w:val="29"/>
    <w:rPr>
      <w:i/>
    </w:rPr>
  </w:style>
  <w:style w:type="paragraph" w:styleId="721">
    <w:name w:val="Intense Quote"/>
    <w:basedOn w:val="674"/>
    <w:next w:val="674"/>
    <w:link w:val="72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 w:customStyle="1">
    <w:name w:val="Выделенная цитата Знак"/>
    <w:link w:val="721"/>
    <w:uiPriority w:val="30"/>
    <w:rPr>
      <w:i/>
    </w:rPr>
  </w:style>
  <w:style w:type="paragraph" w:styleId="723">
    <w:name w:val="Header"/>
    <w:basedOn w:val="674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 w:customStyle="1">
    <w:name w:val="Верхний колонтитул Знак"/>
    <w:basedOn w:val="684"/>
    <w:link w:val="723"/>
    <w:uiPriority w:val="99"/>
  </w:style>
  <w:style w:type="paragraph" w:styleId="725">
    <w:name w:val="Footer"/>
    <w:basedOn w:val="674"/>
    <w:link w:val="72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 w:customStyle="1">
    <w:name w:val="Footer Char"/>
    <w:basedOn w:val="684"/>
    <w:uiPriority w:val="99"/>
  </w:style>
  <w:style w:type="paragraph" w:styleId="727">
    <w:name w:val="Caption"/>
    <w:basedOn w:val="674"/>
    <w:next w:val="674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728" w:customStyle="1">
    <w:name w:val="Нижний колонтитул Знак"/>
    <w:link w:val="725"/>
    <w:uiPriority w:val="99"/>
  </w:style>
  <w:style w:type="table" w:styleId="729" w:customStyle="1">
    <w:name w:val="Table Grid Light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30">
    <w:name w:val="Plain Table 1"/>
    <w:basedOn w:val="685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1">
    <w:name w:val="Plain Table 2"/>
    <w:basedOn w:val="685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3">
    <w:name w:val="Plain Table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>
    <w:name w:val="Plain Table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5">
    <w:name w:val="Grid Table 1 Light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1 Light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 w:customStyle="1">
    <w:name w:val="Grid Table 1 Light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 w:customStyle="1">
    <w:name w:val="Grid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7" w:customStyle="1">
    <w:name w:val="Grid Table 4 - Accent 1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758" w:customStyle="1">
    <w:name w:val="Grid Table 4 - Accent 2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9" w:customStyle="1">
    <w:name w:val="Grid Table 4 - Accent 3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60" w:customStyle="1">
    <w:name w:val="Grid Table 4 - Accent 4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61" w:customStyle="1">
    <w:name w:val="Grid Table 4 - Accent 5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762" w:customStyle="1">
    <w:name w:val="Grid Table 4 - Accent 6"/>
    <w:basedOn w:val="685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3">
    <w:name w:val="Grid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769" w:customStyle="1">
    <w:name w:val="Grid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70">
    <w:name w:val="Grid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71" w:customStyle="1">
    <w:name w:val="Grid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772" w:customStyle="1">
    <w:name w:val="Grid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3" w:customStyle="1">
    <w:name w:val="Grid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4" w:customStyle="1">
    <w:name w:val="Grid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5" w:customStyle="1">
    <w:name w:val="Grid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6" w:customStyle="1">
    <w:name w:val="Grid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777">
    <w:name w:val="Grid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0B7E1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0B7E1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Grid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A2C6E7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Grid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List Table 1 Light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1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2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3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4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1 Light - Accent 5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List Table 1 Light - Accent 6"/>
    <w:basedOn w:val="685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6" w:customStyle="1">
    <w:name w:val="List Table 2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797" w:customStyle="1">
    <w:name w:val="List Table 2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8">
    <w:name w:val="List Table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3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3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4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 w:customStyle="1">
    <w:name w:val="List Table 4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5 Dark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5 Dark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8" w:customStyle="1">
    <w:name w:val="List Table 5 Dark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9">
    <w:name w:val="List Table 6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20" w:customStyle="1">
    <w:name w:val="List Table 6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821" w:customStyle="1">
    <w:name w:val="List Table 6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22" w:customStyle="1">
    <w:name w:val="List Table 6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3" w:customStyle="1">
    <w:name w:val="List Table 6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4" w:customStyle="1">
    <w:name w:val="List Table 6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825" w:customStyle="1">
    <w:name w:val="List Table 6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6">
    <w:name w:val="List Table 7 Colorful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472C4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7 Colorful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BC2E5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BC2E5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7 Colorful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4" w:customStyle="1">
    <w:name w:val="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35" w:customStyle="1">
    <w:name w:val="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36" w:customStyle="1">
    <w:name w:val="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37" w:customStyle="1">
    <w:name w:val="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38" w:customStyle="1">
    <w:name w:val="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39" w:customStyle="1">
    <w:name w:val="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0" w:customStyle="1">
    <w:name w:val="Bordered &amp; Lined - Accent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41" w:customStyle="1">
    <w:name w:val="Bordered &amp; Lined - Accent 1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842" w:customStyle="1">
    <w:name w:val="Bordered &amp; Lined - Accent 2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43" w:customStyle="1">
    <w:name w:val="Bordered &amp; Lined - Accent 3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44" w:customStyle="1">
    <w:name w:val="Bordered &amp; Lined - Accent 4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45" w:customStyle="1">
    <w:name w:val="Bordered &amp; Lined - Accent 5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846" w:customStyle="1">
    <w:name w:val="Bordered &amp; Lined - Accent 6"/>
    <w:basedOn w:val="68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47" w:customStyle="1">
    <w:name w:val="Bordered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8" w:customStyle="1">
    <w:name w:val="Bordered - Accent 1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849" w:customStyle="1">
    <w:name w:val="Bordered - Accent 2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50" w:customStyle="1">
    <w:name w:val="Bordered - Accent 3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51" w:customStyle="1">
    <w:name w:val="Bordered - Accent 4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52" w:customStyle="1">
    <w:name w:val="Bordered - Accent 5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853" w:customStyle="1">
    <w:name w:val="Bordered - Accent 6"/>
    <w:basedOn w:val="685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54">
    <w:name w:val="footnote text"/>
    <w:basedOn w:val="674"/>
    <w:link w:val="855"/>
    <w:uiPriority w:val="99"/>
    <w:semiHidden/>
    <w:unhideWhenUsed/>
    <w:pPr>
      <w:spacing w:after="40" w:line="240" w:lineRule="auto"/>
    </w:pPr>
    <w:rPr>
      <w:sz w:val="18"/>
    </w:rPr>
  </w:style>
  <w:style w:type="character" w:styleId="855" w:customStyle="1">
    <w:name w:val="Текст сноски Знак"/>
    <w:link w:val="854"/>
    <w:uiPriority w:val="99"/>
    <w:rPr>
      <w:sz w:val="18"/>
    </w:rPr>
  </w:style>
  <w:style w:type="character" w:styleId="856">
    <w:name w:val="footnote reference"/>
    <w:basedOn w:val="684"/>
    <w:uiPriority w:val="99"/>
    <w:unhideWhenUsed/>
    <w:rPr>
      <w:vertAlign w:val="superscript"/>
    </w:rPr>
  </w:style>
  <w:style w:type="paragraph" w:styleId="857">
    <w:name w:val="endnote text"/>
    <w:basedOn w:val="674"/>
    <w:link w:val="858"/>
    <w:uiPriority w:val="99"/>
    <w:semiHidden/>
    <w:unhideWhenUsed/>
    <w:pPr>
      <w:spacing w:after="0" w:line="240" w:lineRule="auto"/>
    </w:pPr>
    <w:rPr>
      <w:sz w:val="20"/>
    </w:rPr>
  </w:style>
  <w:style w:type="character" w:styleId="858" w:customStyle="1">
    <w:name w:val="Текст концевой сноски Знак"/>
    <w:link w:val="857"/>
    <w:uiPriority w:val="99"/>
    <w:rPr>
      <w:sz w:val="20"/>
    </w:rPr>
  </w:style>
  <w:style w:type="character" w:styleId="859">
    <w:name w:val="endnote reference"/>
    <w:basedOn w:val="684"/>
    <w:uiPriority w:val="99"/>
    <w:semiHidden/>
    <w:unhideWhenUsed/>
    <w:rPr>
      <w:vertAlign w:val="superscript"/>
    </w:rPr>
  </w:style>
  <w:style w:type="paragraph" w:styleId="860">
    <w:name w:val="toc 1"/>
    <w:basedOn w:val="674"/>
    <w:next w:val="674"/>
    <w:uiPriority w:val="39"/>
    <w:unhideWhenUsed/>
    <w:pPr>
      <w:spacing w:after="57"/>
    </w:pPr>
  </w:style>
  <w:style w:type="paragraph" w:styleId="861">
    <w:name w:val="toc 2"/>
    <w:basedOn w:val="674"/>
    <w:next w:val="674"/>
    <w:uiPriority w:val="39"/>
    <w:unhideWhenUsed/>
    <w:pPr>
      <w:ind w:left="283"/>
      <w:spacing w:after="57"/>
    </w:pPr>
  </w:style>
  <w:style w:type="paragraph" w:styleId="862">
    <w:name w:val="toc 3"/>
    <w:basedOn w:val="674"/>
    <w:next w:val="674"/>
    <w:uiPriority w:val="39"/>
    <w:unhideWhenUsed/>
    <w:pPr>
      <w:ind w:left="567"/>
      <w:spacing w:after="57"/>
    </w:pPr>
  </w:style>
  <w:style w:type="paragraph" w:styleId="863">
    <w:name w:val="toc 4"/>
    <w:basedOn w:val="674"/>
    <w:next w:val="674"/>
    <w:uiPriority w:val="39"/>
    <w:unhideWhenUsed/>
    <w:pPr>
      <w:ind w:left="850"/>
      <w:spacing w:after="57"/>
    </w:pPr>
  </w:style>
  <w:style w:type="paragraph" w:styleId="864">
    <w:name w:val="toc 5"/>
    <w:basedOn w:val="674"/>
    <w:next w:val="674"/>
    <w:uiPriority w:val="39"/>
    <w:unhideWhenUsed/>
    <w:pPr>
      <w:ind w:left="1134"/>
      <w:spacing w:after="57"/>
    </w:pPr>
  </w:style>
  <w:style w:type="paragraph" w:styleId="865">
    <w:name w:val="toc 6"/>
    <w:basedOn w:val="674"/>
    <w:next w:val="674"/>
    <w:uiPriority w:val="39"/>
    <w:unhideWhenUsed/>
    <w:pPr>
      <w:ind w:left="1417"/>
      <w:spacing w:after="57"/>
    </w:pPr>
  </w:style>
  <w:style w:type="paragraph" w:styleId="866">
    <w:name w:val="toc 7"/>
    <w:basedOn w:val="674"/>
    <w:next w:val="674"/>
    <w:uiPriority w:val="39"/>
    <w:unhideWhenUsed/>
    <w:pPr>
      <w:ind w:left="1701"/>
      <w:spacing w:after="57"/>
    </w:pPr>
  </w:style>
  <w:style w:type="paragraph" w:styleId="867">
    <w:name w:val="toc 8"/>
    <w:basedOn w:val="674"/>
    <w:next w:val="674"/>
    <w:uiPriority w:val="39"/>
    <w:unhideWhenUsed/>
    <w:pPr>
      <w:ind w:left="1984"/>
      <w:spacing w:after="57"/>
    </w:pPr>
  </w:style>
  <w:style w:type="paragraph" w:styleId="868">
    <w:name w:val="toc 9"/>
    <w:basedOn w:val="674"/>
    <w:next w:val="674"/>
    <w:uiPriority w:val="39"/>
    <w:unhideWhenUsed/>
    <w:pPr>
      <w:ind w:left="2268"/>
      <w:spacing w:after="57"/>
    </w:pPr>
  </w:style>
  <w:style w:type="paragraph" w:styleId="869">
    <w:name w:val="TOC Heading"/>
    <w:uiPriority w:val="39"/>
    <w:unhideWhenUsed/>
  </w:style>
  <w:style w:type="paragraph" w:styleId="870">
    <w:name w:val="table of figures"/>
    <w:basedOn w:val="674"/>
    <w:next w:val="674"/>
    <w:uiPriority w:val="99"/>
    <w:unhideWhenUsed/>
    <w:pPr>
      <w:spacing w:after="0"/>
    </w:pPr>
  </w:style>
  <w:style w:type="character" w:styleId="871">
    <w:name w:val="Hyperlink"/>
    <w:basedOn w:val="684"/>
    <w:uiPriority w:val="99"/>
    <w:unhideWhenUsed/>
    <w:rPr>
      <w:color w:val="0000ff"/>
      <w:u w:val="single"/>
    </w:rPr>
  </w:style>
  <w:style w:type="table" w:styleId="872">
    <w:name w:val="Table Grid"/>
    <w:basedOn w:val="685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73">
    <w:name w:val="Unresolved Mention"/>
    <w:basedOn w:val="684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yperlink" Target="mailto:direktor.cmt@yandex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ULA</dc:creator>
  <cp:keywords/>
  <dc:description/>
  <cp:lastModifiedBy>Юлия Харина</cp:lastModifiedBy>
  <cp:revision>26</cp:revision>
  <dcterms:created xsi:type="dcterms:W3CDTF">2026-04-16T10:07:00Z</dcterms:created>
  <dcterms:modified xsi:type="dcterms:W3CDTF">2026-06-18T13:55:03Z</dcterms:modified>
</cp:coreProperties>
</file>